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36" w:rsidRDefault="00E16B36" w:rsidP="00E16B36">
      <w:pPr>
        <w:autoSpaceDE w:val="0"/>
        <w:spacing w:after="0" w:line="360" w:lineRule="auto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  <w:szCs w:val="20"/>
        </w:rPr>
        <w:t>ANEXO IV</w:t>
      </w:r>
    </w:p>
    <w:tbl>
      <w:tblPr>
        <w:tblW w:w="9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3936"/>
        <w:gridCol w:w="2996"/>
        <w:gridCol w:w="338"/>
        <w:gridCol w:w="959"/>
        <w:gridCol w:w="466"/>
      </w:tblGrid>
      <w:tr w:rsidR="00E16B36" w:rsidTr="00E16B36">
        <w:trPr>
          <w:trHeight w:val="1262"/>
          <w:jc w:val="center"/>
        </w:trPr>
        <w:tc>
          <w:tcPr>
            <w:tcW w:w="952" w:type="dxa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  <w:lang w:eastAsia="es-ES"/>
              </w:rPr>
              <w:drawing>
                <wp:inline distT="0" distB="0" distL="0" distR="0" wp14:anchorId="5EA71130" wp14:editId="4A4B3BDF">
                  <wp:extent cx="419100" cy="609600"/>
                  <wp:effectExtent l="0" t="0" r="1270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6932" w:type="dxa"/>
            <w:gridSpan w:val="2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ACTA PROVISIONAL DE CALIFICACIÓN DEL</w:t>
            </w:r>
          </w:p>
          <w:p w:rsidR="00E16B36" w:rsidRDefault="00E16B36" w:rsidP="00E473DF">
            <w:pPr>
              <w:autoSpaceDE w:val="0"/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TRABAJO FIN DE MASTER</w:t>
            </w:r>
          </w:p>
          <w:p w:rsidR="00E16B36" w:rsidRDefault="00E16B36" w:rsidP="00E473D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Facultad de Ciencias Económicas y Empresariales</w:t>
            </w:r>
          </w:p>
          <w:p w:rsidR="00E16B36" w:rsidRDefault="00E16B36" w:rsidP="00E473DF">
            <w:pPr>
              <w:autoSpaceDE w:val="0"/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 xml:space="preserve">Curso 20    /20    </w:t>
            </w:r>
          </w:p>
          <w:p w:rsidR="00E16B36" w:rsidRDefault="00E16B36" w:rsidP="00E16B36">
            <w:pPr>
              <w:autoSpaceDE w:val="0"/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Convocatoria:</w:t>
            </w:r>
          </w:p>
          <w:p w:rsidR="00E16B36" w:rsidRDefault="00E16B36" w:rsidP="00E16B36">
            <w:pPr>
              <w:autoSpaceDE w:val="0"/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Fecha de Defensa:</w:t>
            </w:r>
          </w:p>
        </w:tc>
        <w:tc>
          <w:tcPr>
            <w:tcW w:w="1297" w:type="dxa"/>
            <w:gridSpan w:val="2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E16B36" w:rsidRDefault="00E16B36" w:rsidP="00E473DF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20"/>
                <w:lang w:eastAsia="es-ES"/>
              </w:rPr>
              <w:drawing>
                <wp:inline distT="0" distB="0" distL="0" distR="0" wp14:anchorId="4344C742" wp14:editId="409D025F">
                  <wp:extent cx="596900" cy="469900"/>
                  <wp:effectExtent l="0" t="0" r="12700" b="1270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6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B36" w:rsidRDefault="00E16B36" w:rsidP="00E473DF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66" w:type="dxa"/>
          </w:tcPr>
          <w:p w:rsidR="00E16B36" w:rsidRDefault="00E16B36" w:rsidP="00E473DF">
            <w:pPr>
              <w:snapToGrid w:val="0"/>
            </w:pP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460"/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TÍTULO DEL MASTER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16B36" w:rsidRDefault="00E16B36" w:rsidP="00E473DF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366"/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TITULO DEL TRABAJO FIN DE MASTER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16B36" w:rsidRDefault="00E16B36" w:rsidP="00E473DF">
            <w:pPr>
              <w:autoSpaceDE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E16B36" w:rsidRDefault="00E16B36" w:rsidP="00E473DF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464"/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AUTOR DEL TRABAJO FIN DE MASTER (Nombre y DNI)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:rsidR="00E16B36" w:rsidRDefault="00E16B36" w:rsidP="00E473DF">
            <w:pPr>
              <w:autoSpaceDE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Tutor del Trabajo Fin de Master</w:t>
            </w:r>
          </w:p>
        </w:tc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Área de Conocimiento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376"/>
          <w:jc w:val="center"/>
        </w:trPr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467"/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MIEMBROS DEL TRIBUNAL DE DEFENSA DEL TRABAJO FIN DE MASTER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Presidente/a: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Secretario/a: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404"/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Vocal: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581"/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Calificación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448"/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Trabajo final escrito (máximo 60 puntos)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446"/>
          <w:jc w:val="center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36" w:rsidRDefault="00E16B36" w:rsidP="00E473DF">
            <w:pPr>
              <w:pStyle w:val="Prrafodelista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Estructuración y coherencia de los contenidos (hasta 20 puntos).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20"/>
              </w:rPr>
              <w:t>___ puntos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446"/>
          <w:jc w:val="center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36" w:rsidRDefault="00E16B36" w:rsidP="00E473DF">
            <w:pPr>
              <w:pStyle w:val="Prrafodelista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Claridad en la redacción y presentación de los resultados. Se valorará el empleo correcto del idioma empleado en la redacción del trabajo, la propiedad del registro utilizado y la calidad general de la exposición y la presentación escrita (hasta 20 puntos).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/>
                <w:sz w:val="18"/>
                <w:szCs w:val="20"/>
              </w:rPr>
              <w:t>_ puntos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446"/>
          <w:jc w:val="center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36" w:rsidRDefault="00E16B36" w:rsidP="00E473DF">
            <w:pPr>
              <w:pStyle w:val="Prrafodelista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Cumplimiento de los objetivos planteados (hasta 20 puntos).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sz w:val="18"/>
                <w:szCs w:val="20"/>
              </w:rPr>
              <w:t>__ puntos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307"/>
          <w:jc w:val="center"/>
        </w:trPr>
        <w:tc>
          <w:tcPr>
            <w:tcW w:w="9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 Presentación oral (máximo 40 puntos)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304"/>
          <w:jc w:val="center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36" w:rsidRDefault="00E16B36" w:rsidP="00E473DF">
            <w:pPr>
              <w:pStyle w:val="Prrafodelista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Adecuación al tiempo disponible (hasta 10 puntos).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sz w:val="18"/>
                <w:szCs w:val="20"/>
              </w:rPr>
              <w:t>__ puntos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304"/>
          <w:jc w:val="center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36" w:rsidRDefault="00E16B36" w:rsidP="00E473DF">
            <w:pPr>
              <w:pStyle w:val="Prrafodelista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Claridad en la exposición (hasta 10 puntos).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sz w:val="18"/>
                <w:szCs w:val="20"/>
              </w:rPr>
              <w:t>__ puntos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304"/>
          <w:jc w:val="center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36" w:rsidRDefault="00E16B36" w:rsidP="00E473DF">
            <w:pPr>
              <w:pStyle w:val="Prrafodelista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Calidad en la elaboración de la presentación gráfica (hasta 10 puntos).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20"/>
              </w:rPr>
              <w:t>___ puntos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304"/>
          <w:jc w:val="center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36" w:rsidRDefault="00E16B36" w:rsidP="00E473DF">
            <w:pPr>
              <w:pStyle w:val="Prrafodelista"/>
              <w:numPr>
                <w:ilvl w:val="0"/>
                <w:numId w:val="3"/>
              </w:num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Defensa del trabajo (hasta 10 puntos).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20"/>
              </w:rPr>
              <w:t>___ puntos</w:t>
            </w: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304"/>
          <w:jc w:val="center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36" w:rsidRDefault="00E16B36" w:rsidP="00E473DF">
            <w:pPr>
              <w:pStyle w:val="Prrafodelista"/>
              <w:autoSpaceDE w:val="0"/>
              <w:snapToGrid w:val="0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Total de puntos sobre 100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304"/>
          <w:jc w:val="center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36" w:rsidRDefault="00E16B36" w:rsidP="00E473DF">
            <w:pPr>
              <w:pStyle w:val="Prrafodelista"/>
              <w:autoSpaceDE w:val="0"/>
              <w:spacing w:after="0" w:line="240" w:lineRule="auto"/>
              <w:ind w:left="360"/>
              <w:jc w:val="right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Calificación final en letra y número de 0 a 10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E16B36" w:rsidRDefault="00E16B36" w:rsidP="00E473DF">
            <w:pPr>
              <w:pStyle w:val="Prrafodelista"/>
              <w:autoSpaceDE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(Aprobado: entre 50y 6</w:t>
            </w:r>
            <w:r w:rsidRPr="00FD4196">
              <w:rPr>
                <w:rFonts w:ascii="Times New Roman" w:hAnsi="Times New Roman"/>
                <w:sz w:val="18"/>
                <w:szCs w:val="20"/>
              </w:rPr>
              <w:t>9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puntos</w:t>
            </w:r>
            <w:r w:rsidRPr="00FD4196">
              <w:rPr>
                <w:rFonts w:ascii="Times New Roman" w:hAnsi="Times New Roman"/>
                <w:sz w:val="18"/>
                <w:szCs w:val="20"/>
              </w:rPr>
              <w:t>, siempre que se alcancen como mínimo 3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  <w:r w:rsidRPr="00FD4196">
              <w:rPr>
                <w:rFonts w:ascii="Times New Roman" w:hAnsi="Times New Roman"/>
                <w:sz w:val="18"/>
                <w:szCs w:val="20"/>
              </w:rPr>
              <w:t xml:space="preserve"> puntos en el trabajo final y 2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  <w:r w:rsidRPr="00FD4196">
              <w:rPr>
                <w:rFonts w:ascii="Times New Roman" w:hAnsi="Times New Roman"/>
                <w:sz w:val="18"/>
                <w:szCs w:val="20"/>
              </w:rPr>
              <w:t xml:space="preserve"> puntos en la presentación oral; Notable: entre 7</w:t>
            </w:r>
            <w:r>
              <w:rPr>
                <w:rFonts w:ascii="Times New Roman" w:hAnsi="Times New Roman"/>
                <w:sz w:val="18"/>
                <w:szCs w:val="20"/>
              </w:rPr>
              <w:t>0 y 8</w:t>
            </w:r>
            <w:r w:rsidRPr="00FD4196">
              <w:rPr>
                <w:rFonts w:ascii="Times New Roman" w:hAnsi="Times New Roman"/>
                <w:sz w:val="18"/>
                <w:szCs w:val="20"/>
              </w:rPr>
              <w:t>9 siempre que se superen las puntuaciones mínima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s de aprobado; Sobresaliente: 90 </w:t>
            </w:r>
            <w:r w:rsidRPr="00FD4196">
              <w:rPr>
                <w:rFonts w:ascii="Times New Roman" w:hAnsi="Times New Roman"/>
                <w:sz w:val="18"/>
                <w:szCs w:val="20"/>
              </w:rPr>
              <w:t>ó más, siempre que se superen las puntuaciones mínimas de aprobado)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16B36" w:rsidTr="00E16B36">
        <w:tblPrEx>
          <w:tblCellMar>
            <w:left w:w="108" w:type="dxa"/>
            <w:right w:w="108" w:type="dxa"/>
          </w:tblCellMar>
        </w:tblPrEx>
        <w:trPr>
          <w:trHeight w:val="304"/>
          <w:jc w:val="center"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6B36" w:rsidRDefault="00E16B36" w:rsidP="00E473DF">
            <w:pPr>
              <w:pStyle w:val="Prrafodelista"/>
              <w:autoSpaceDE w:val="0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FD4196">
              <w:rPr>
                <w:rFonts w:ascii="Times New Roman" w:hAnsi="Times New Roman"/>
                <w:b/>
                <w:sz w:val="18"/>
                <w:szCs w:val="20"/>
              </w:rPr>
              <w:t>Propuesta de Matrícula de Honor (9 puntos o más y acuerdo unánime del tribunal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B36" w:rsidRDefault="00E16B36" w:rsidP="00E473D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E16B36" w:rsidRPr="00106455" w:rsidRDefault="00E16B36" w:rsidP="00E16B36">
      <w:pPr>
        <w:autoSpaceDE w:val="0"/>
        <w:spacing w:after="0" w:line="360" w:lineRule="auto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Badajoz, a      de                </w:t>
      </w:r>
      <w:proofErr w:type="spellStart"/>
      <w:r>
        <w:rPr>
          <w:rFonts w:ascii="Arial" w:hAnsi="Arial"/>
          <w:sz w:val="18"/>
          <w:szCs w:val="20"/>
        </w:rPr>
        <w:t>de</w:t>
      </w:r>
      <w:proofErr w:type="spellEnd"/>
      <w:r>
        <w:rPr>
          <w:rFonts w:ascii="Arial" w:hAnsi="Arial"/>
          <w:sz w:val="18"/>
          <w:szCs w:val="20"/>
        </w:rPr>
        <w:t xml:space="preserve"> 20</w:t>
      </w:r>
    </w:p>
    <w:p w:rsidR="00E16B36" w:rsidRDefault="00E16B36" w:rsidP="00E16B36">
      <w:pPr>
        <w:autoSpaceDE w:val="0"/>
        <w:spacing w:after="0" w:line="240" w:lineRule="auto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Fdo.: (Secretario/a del Tribunal)</w:t>
      </w:r>
      <w:bookmarkStart w:id="0" w:name="_GoBack"/>
      <w:bookmarkEnd w:id="0"/>
    </w:p>
    <w:sectPr w:rsidR="00E16B36" w:rsidSect="00C917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2AF95E30"/>
    <w:multiLevelType w:val="multilevel"/>
    <w:tmpl w:val="822C4B9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36"/>
    <w:rsid w:val="000136DE"/>
    <w:rsid w:val="004F7571"/>
    <w:rsid w:val="006E5C26"/>
    <w:rsid w:val="00C91743"/>
    <w:rsid w:val="00E1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AB6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3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eastAsia="Times New Roman" w:hAnsi="Arial" w:cs="Times New Roman"/>
      <w:b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hAnsi="Arial" w:cs="Arial"/>
      <w:szCs w:val="20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E16B3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qFormat/>
    <w:rsid w:val="00E16B36"/>
    <w:pPr>
      <w:ind w:left="720"/>
    </w:pPr>
  </w:style>
  <w:style w:type="paragraph" w:customStyle="1" w:styleId="sdfootnote-western">
    <w:name w:val="sdfootnote-western"/>
    <w:basedOn w:val="Normal"/>
    <w:rsid w:val="00E16B36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3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eastAsia="Times New Roman" w:hAnsi="Arial" w:cs="Times New Roman"/>
      <w:b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hAnsi="Arial" w:cs="Arial"/>
      <w:szCs w:val="20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E16B3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qFormat/>
    <w:rsid w:val="00E16B36"/>
    <w:pPr>
      <w:ind w:left="720"/>
    </w:pPr>
  </w:style>
  <w:style w:type="paragraph" w:customStyle="1" w:styleId="sdfootnote-western">
    <w:name w:val="sdfootnote-western"/>
    <w:basedOn w:val="Normal"/>
    <w:rsid w:val="00E16B36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Pérez Mayo</dc:creator>
  <cp:keywords/>
  <dc:description/>
  <cp:lastModifiedBy>Jesús Pérez Mayo</cp:lastModifiedBy>
  <cp:revision>1</cp:revision>
  <dcterms:created xsi:type="dcterms:W3CDTF">2014-01-08T10:29:00Z</dcterms:created>
  <dcterms:modified xsi:type="dcterms:W3CDTF">2014-01-08T10:39:00Z</dcterms:modified>
</cp:coreProperties>
</file>